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7E6F38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7E6F38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E6F38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E6F38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7B3022D" w:rsidR="00B4741E" w:rsidRPr="007E6F38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7E6F38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E6F38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7E6F38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տության քաղաքաշինության, տեխնիկական և հրդեհային անվտանգության տեսչական մարմնի</w:t>
      </w:r>
      <w:r w:rsidR="007F53DB">
        <w:rPr>
          <w:rFonts w:ascii="GHEA Grapalat" w:hAnsi="GHEA Grapalat"/>
          <w:sz w:val="24"/>
          <w:szCs w:val="24"/>
          <w:lang w:val="hy-AM" w:eastAsia="hy-AM"/>
        </w:rPr>
        <w:t xml:space="preserve"> Լոռու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թ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2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7F53DB">
        <w:rPr>
          <w:rFonts w:ascii="GHEA Grapalat" w:hAnsi="GHEA Grapalat"/>
          <w:sz w:val="24"/>
          <w:szCs w:val="24"/>
          <w:lang w:val="hy-AM" w:eastAsia="hy-AM"/>
        </w:rPr>
        <w:t>6</w:t>
      </w:r>
      <w:r w:rsidR="007D7DFD"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F53DB" w:rsidRPr="007F53DB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7F53DB" w:rsidRPr="007F53D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F53DB" w:rsidRPr="007F53DB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F95F89E" w:rsidR="00B4741E" w:rsidRDefault="007F53DB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>Հայաստանի Հանրապետության քաղաքաշինության, տեխնիկական և հրդեհային անվտանգության տեսչական մարմնի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Լոռու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>
        <w:rPr>
          <w:rFonts w:ascii="GHEA Grapalat" w:hAnsi="GHEA Grapalat"/>
          <w:sz w:val="24"/>
          <w:szCs w:val="24"/>
          <w:lang w:val="hy-AM" w:eastAsia="hy-AM"/>
        </w:rPr>
        <w:t>գլխավոր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մասնագետի (ծածկագիր՝ 71-28.2.</w:t>
      </w:r>
      <w:r>
        <w:rPr>
          <w:rFonts w:ascii="GHEA Grapalat" w:hAnsi="GHEA Grapalat"/>
          <w:sz w:val="24"/>
          <w:szCs w:val="24"/>
          <w:lang w:val="hy-AM" w:eastAsia="hy-AM"/>
        </w:rPr>
        <w:t>թ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>-Մ</w:t>
      </w:r>
      <w:r>
        <w:rPr>
          <w:rFonts w:ascii="GHEA Grapalat" w:hAnsi="GHEA Grapalat"/>
          <w:sz w:val="24"/>
          <w:szCs w:val="24"/>
          <w:lang w:val="hy-AM" w:eastAsia="hy-AM"/>
        </w:rPr>
        <w:t>2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6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7E6F38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776F9DBC" w14:textId="0AB1D3BC" w:rsidR="00C50606" w:rsidRPr="007E6F38" w:rsidRDefault="00C50606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hyperlink r:id="rId7" w:history="1">
        <w:r w:rsidRPr="00C50606">
          <w:rPr>
            <w:rStyle w:val="Hyperlink"/>
            <w:rFonts w:ascii="GHEA Grapalat" w:hAnsi="GHEA Grapalat"/>
            <w:sz w:val="24"/>
            <w:szCs w:val="24"/>
            <w:lang w:val="hy-AM" w:eastAsia="hy-AM"/>
          </w:rPr>
          <w:t>Պաշտոնի անձնագիր։</w:t>
        </w:r>
      </w:hyperlink>
    </w:p>
    <w:p w14:paraId="055F8A2A" w14:textId="46A9B48F" w:rsidR="00E12BFB" w:rsidRPr="007E6F38" w:rsidRDefault="004219D8" w:rsidP="00E46506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E6F3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E6F3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D065DD" w:rsidRPr="00D065DD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</w:t>
      </w:r>
      <w:r w:rsidR="00D065DD">
        <w:rPr>
          <w:rFonts w:ascii="GHEA Grapalat" w:eastAsia="Sylfaen" w:hAnsi="GHEA Grapalat" w:cs="Sylfaen"/>
          <w:sz w:val="24"/>
          <w:szCs w:val="24"/>
          <w:lang w:val="hy-AM"/>
        </w:rPr>
        <w:t xml:space="preserve"> փետրվարի 14-ից փետրվարի 1</w:t>
      </w:r>
      <w:r w:rsidR="00011BDF">
        <w:rPr>
          <w:rFonts w:ascii="GHEA Grapalat" w:eastAsia="Sylfaen" w:hAnsi="GHEA Grapalat" w:cs="Sylfaen"/>
          <w:sz w:val="24"/>
          <w:szCs w:val="24"/>
          <w:lang w:val="hy-AM"/>
        </w:rPr>
        <w:t>8</w:t>
      </w:r>
      <w:r w:rsidR="00F41239" w:rsidRPr="007E6F3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E6F38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630" w:right="299"/>
        <w:jc w:val="both"/>
        <w:rPr>
          <w:rFonts w:ascii="GHEA Grapalat" w:hAnsi="GHEA Grapalat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Դ</w:t>
      </w:r>
      <w:r w:rsidR="00CD7410" w:rsidRPr="007E6F38">
        <w:rPr>
          <w:rFonts w:ascii="GHEA Grapalat" w:hAnsi="GHEA Grapalat" w:cs="Arial"/>
          <w:i/>
          <w:sz w:val="24"/>
          <w:szCs w:val="24"/>
        </w:rPr>
        <w:t>իմում</w:t>
      </w:r>
      <w:r w:rsidRPr="007E6F38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E6F38">
        <w:rPr>
          <w:rFonts w:ascii="GHEA Grapalat" w:hAnsi="GHEA Grapalat" w:cs="Arial"/>
          <w:i/>
          <w:sz w:val="24"/>
          <w:szCs w:val="24"/>
        </w:rPr>
        <w:t>առցանց</w:t>
      </w:r>
      <w:r w:rsidRPr="007E6F38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E6F38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7E6F38" w:rsidRDefault="005F1F6C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63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7E6F38">
        <w:rPr>
          <w:rFonts w:ascii="GHEA Grapalat" w:hAnsi="GHEA Grapalat" w:cs="Arial"/>
          <w:i/>
          <w:sz w:val="24"/>
          <w:szCs w:val="24"/>
        </w:rPr>
        <w:t>լուսապատճենը</w:t>
      </w:r>
      <w:r w:rsidRPr="007E6F38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E6F38">
        <w:rPr>
          <w:rFonts w:ascii="GHEA Grapalat" w:hAnsi="GHEA Grapalat" w:cs="Arial"/>
          <w:i/>
          <w:sz w:val="24"/>
          <w:szCs w:val="24"/>
        </w:rPr>
        <w:t>պատճենը</w:t>
      </w:r>
      <w:r w:rsidRPr="007E6F38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7E6F38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E6F38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7E6F38" w:rsidRDefault="00526652" w:rsidP="007E6F38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7E6F38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E6F38" w:rsidRDefault="005F1F6C" w:rsidP="004219D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7E6F38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9C60166" w:rsidR="00CD7410" w:rsidRPr="007E6F38" w:rsidRDefault="00526652" w:rsidP="00E46506">
      <w:pPr>
        <w:shd w:val="clear" w:color="auto" w:fill="FFFFFF"/>
        <w:spacing w:line="276" w:lineRule="auto"/>
        <w:ind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7E6F38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մարտի 21</w:t>
      </w:r>
      <w:r w:rsidR="002A1266" w:rsidRPr="007E6F38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1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BF5A8D8" w:rsidR="00CD7410" w:rsidRPr="007E6F38" w:rsidRDefault="00526652" w:rsidP="00E46506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202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մարտի 23</w:t>
      </w:r>
      <w:r w:rsidR="003936ED" w:rsidRPr="007E6F38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7E6F38">
        <w:rPr>
          <w:rFonts w:ascii="GHEA Grapalat" w:hAnsi="GHEA Grapalat"/>
          <w:sz w:val="24"/>
          <w:szCs w:val="24"/>
          <w:lang w:val="hy-AM" w:eastAsia="hy-AM"/>
        </w:rPr>
        <w:t>1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6</w:t>
      </w:r>
      <w:r w:rsidR="00F45C84" w:rsidRPr="007E6F38">
        <w:rPr>
          <w:rFonts w:ascii="GHEA Grapalat" w:hAnsi="GHEA Grapalat"/>
          <w:sz w:val="24"/>
          <w:szCs w:val="24"/>
          <w:lang w:val="hy-AM" w:eastAsia="hy-AM"/>
        </w:rPr>
        <w:t>:</w:t>
      </w:r>
      <w:r w:rsidR="00D065DD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CD1826E" w:rsidR="00CD7410" w:rsidRPr="007E6F38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E6F38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7E6F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7E6F38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1F171BE" w14:textId="137AB163" w:rsidR="007F53DB" w:rsidRPr="00774B7C" w:rsidRDefault="00E46506" w:rsidP="00E46506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7F53DB" w:rsidRPr="00774B7C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5A613D4" w:rsidR="00CD7410" w:rsidRPr="007E6F38" w:rsidRDefault="00CD7410" w:rsidP="00E46506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630"/>
        <w:jc w:val="both"/>
        <w:rPr>
          <w:rFonts w:ascii="GHEA Grapalat" w:hAnsi="GHEA Grapalat"/>
          <w:bCs/>
          <w:lang w:val="hy-AM" w:eastAsia="hy-AM"/>
        </w:rPr>
      </w:pPr>
      <w:r w:rsidRPr="007E6F38">
        <w:rPr>
          <w:rFonts w:ascii="GHEA Grapalat" w:hAnsi="GHEA Grapalat"/>
          <w:bCs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E6F38">
        <w:rPr>
          <w:rFonts w:ascii="GHEA Grapalat" w:hAnsi="GHEA Grapalat"/>
          <w:lang w:val="hy-AM" w:eastAsia="hy-AM"/>
        </w:rPr>
        <w:t xml:space="preserve"> պատասխանատվության զգացում</w:t>
      </w:r>
      <w:r w:rsidRPr="007E6F38">
        <w:rPr>
          <w:rFonts w:ascii="GHEA Grapalat" w:hAnsi="GHEA Grapalat"/>
          <w:bCs/>
          <w:lang w:val="hy-AM" w:eastAsia="hy-AM"/>
        </w:rPr>
        <w:t>:</w:t>
      </w:r>
    </w:p>
    <w:p w14:paraId="2F446DB1" w14:textId="36836178" w:rsidR="00CD7410" w:rsidRPr="007E6F38" w:rsidRDefault="00CD7410" w:rsidP="00E46506">
      <w:pPr>
        <w:shd w:val="clear" w:color="auto" w:fill="FFFFFF"/>
        <w:spacing w:line="276" w:lineRule="auto"/>
        <w:ind w:right="299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6F38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48C3A5EA" w:rsidR="000369B2" w:rsidRPr="007E6F38" w:rsidRDefault="000369B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AC1993E" w14:textId="77777777" w:rsidR="00C21789" w:rsidRPr="007E6F38" w:rsidRDefault="00C21789" w:rsidP="004219D8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020D05E" w14:textId="77777777" w:rsidR="00C21789" w:rsidRPr="007E6F38" w:rsidRDefault="00C21789" w:rsidP="004219D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Հոդվածներ՝ 2, 4, 73, 90, 93, 94, 122, 125, 164  </w:t>
      </w:r>
    </w:p>
    <w:p w14:paraId="25E66EC2" w14:textId="488AA7DD" w:rsidR="00C21789" w:rsidRPr="007E6F38" w:rsidRDefault="00C21789" w:rsidP="004219D8">
      <w:pPr>
        <w:spacing w:line="276" w:lineRule="auto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  Հղումը՝ </w:t>
      </w:r>
      <w:hyperlink r:id="rId9" w:history="1">
        <w:r w:rsidRPr="007E6F38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433BC5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FCCB0AB" w14:textId="35BF9826" w:rsidR="00C21789" w:rsidRPr="007E6F38" w:rsidRDefault="00C21789" w:rsidP="004219D8">
      <w:pPr>
        <w:spacing w:line="276" w:lineRule="auto"/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AA254E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>Հոդվածներ՝  4, 6, 9, 14, 22, 29, 31, 52, 53</w:t>
      </w:r>
    </w:p>
    <w:p w14:paraId="10A01862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0" w:history="1">
        <w:r w:rsidRPr="007E6F38">
          <w:rPr>
            <w:rStyle w:val="Hyperlink"/>
            <w:rFonts w:ascii="GHEA Grapalat" w:hAnsi="GHEA Grapalat" w:cs="Calibri"/>
            <w:lang w:val="hy-AM"/>
          </w:rPr>
          <w:t>https://www.arlis.am/DocumentView.aspx?DocID=141524</w:t>
        </w:r>
      </w:hyperlink>
    </w:p>
    <w:p w14:paraId="68D421BE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D1F746E" w14:textId="1183B11A" w:rsidR="00C21789" w:rsidRPr="007E6F38" w:rsidRDefault="00C21789" w:rsidP="004219D8">
      <w:pPr>
        <w:spacing w:line="276" w:lineRule="auto"/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2AC263D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Հոդվածներ՝ 4, 6, 9, 10, 12, 16, 18, 20, 21, 22, 23, 24, 33, 37, 38</w:t>
      </w:r>
    </w:p>
    <w:p w14:paraId="7E7D4509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>Հղումը՝</w:t>
      </w:r>
      <w:r w:rsidRPr="007E6F38">
        <w:rPr>
          <w:lang w:val="hy-AM"/>
        </w:rPr>
        <w:t xml:space="preserve"> </w:t>
      </w:r>
      <w:hyperlink r:id="rId11" w:history="1">
        <w:r w:rsidRPr="007E6F38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3E24B034" w14:textId="77777777" w:rsidR="00C21789" w:rsidRPr="007E6F38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42AD350D" w14:textId="71DFC920" w:rsidR="00207D2A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</w:t>
      </w:r>
      <w:r w:rsidR="00207D2A" w:rsidRPr="007E6F38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9D911C3" w14:textId="635CA3D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Հոդվածներ՝ 2, 2.1, 3, 4, 6, 7, 8, 10</w:t>
      </w:r>
    </w:p>
    <w:p w14:paraId="5E1AACD0" w14:textId="2B4B793C" w:rsidR="00207D2A" w:rsidRPr="00D065DD" w:rsidRDefault="00526652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207D2A" w:rsidRPr="007E6F38">
        <w:rPr>
          <w:rFonts w:ascii="GHEA Grapalat" w:hAnsi="GHEA Grapalat"/>
          <w:lang w:val="hy-AM"/>
        </w:rPr>
        <w:t>Հղումը՝</w:t>
      </w:r>
      <w:r w:rsidR="00207D2A" w:rsidRPr="007E6F38">
        <w:rPr>
          <w:lang w:val="hy-AM"/>
        </w:rPr>
        <w:t xml:space="preserve"> </w:t>
      </w:r>
      <w:hyperlink r:id="rId12" w:history="1">
        <w:r w:rsidR="00D065DD" w:rsidRPr="00D065DD">
          <w:rPr>
            <w:rStyle w:val="Hyperlink"/>
            <w:rFonts w:ascii="GHEA Grapalat" w:hAnsi="GHEA Grapalat" w:cs="Calibri"/>
            <w:lang w:val="hy-AM"/>
          </w:rPr>
          <w:t>https://www.arlis.am/DocumentView.aspx?docid=154717</w:t>
        </w:r>
      </w:hyperlink>
    </w:p>
    <w:p w14:paraId="6B512B3C" w14:textId="77777777" w:rsidR="00D065DD" w:rsidRPr="00D065DD" w:rsidRDefault="00D065DD" w:rsidP="00D065DD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7B4B38E7" w14:textId="495C8666" w:rsidR="00207D2A" w:rsidRPr="007F53DB" w:rsidRDefault="00207D2A" w:rsidP="007F53DB">
      <w:pPr>
        <w:spacing w:line="276" w:lineRule="auto"/>
        <w:ind w:left="45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7F53DB">
        <w:rPr>
          <w:rFonts w:ascii="GHEA Grapalat" w:hAnsi="GHEA Grapalat" w:cs="Calibri"/>
          <w:sz w:val="24"/>
          <w:szCs w:val="24"/>
          <w:lang w:val="hy-AM"/>
        </w:rPr>
        <w:t>Վարչական իրավախախտումների մասին ՀՀ օրեն</w:t>
      </w:r>
      <w:r w:rsidR="007F53DB">
        <w:rPr>
          <w:rFonts w:ascii="GHEA Grapalat" w:hAnsi="GHEA Grapalat" w:cs="Calibri"/>
          <w:sz w:val="24"/>
          <w:szCs w:val="24"/>
          <w:lang w:val="hy-AM"/>
        </w:rPr>
        <w:t>ս</w:t>
      </w:r>
      <w:r w:rsidRPr="007F53DB">
        <w:rPr>
          <w:rFonts w:ascii="GHEA Grapalat" w:hAnsi="GHEA Grapalat" w:cs="Calibri"/>
          <w:sz w:val="24"/>
          <w:szCs w:val="24"/>
          <w:lang w:val="hy-AM"/>
        </w:rPr>
        <w:t xml:space="preserve">գիրք </w:t>
      </w:r>
    </w:p>
    <w:p w14:paraId="0FD30230" w14:textId="02D8E072" w:rsidR="00207D2A" w:rsidRPr="007E6F38" w:rsidRDefault="00207D2A" w:rsidP="004219D8">
      <w:pPr>
        <w:spacing w:line="276" w:lineRule="auto"/>
        <w:ind w:left="72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    Հոդվածներ՝ 21, 23, 33, 37, 225, 254, 282, 283</w:t>
      </w:r>
    </w:p>
    <w:p w14:paraId="5595CFB9" w14:textId="4FFE50E6" w:rsidR="00D065DD" w:rsidRDefault="00207D2A" w:rsidP="004219D8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t xml:space="preserve">     Հղումը՝</w:t>
      </w:r>
      <w:r w:rsidRPr="00D065DD">
        <w:rPr>
          <w:rStyle w:val="Hyperlink"/>
          <w:rFonts w:cs="Calibri"/>
          <w:lang w:val="hy-AM" w:eastAsia="en-US"/>
        </w:rPr>
        <w:t xml:space="preserve"> </w:t>
      </w:r>
      <w:hyperlink r:id="rId13" w:history="1">
        <w:r w:rsidR="00D065DD" w:rsidRPr="00D065DD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https://www.arlis.am/DocumentView.aspx?docid=155155</w:t>
        </w:r>
      </w:hyperlink>
    </w:p>
    <w:p w14:paraId="69D0FB90" w14:textId="3ABD409A" w:rsidR="00D101BD" w:rsidRPr="007E6F38" w:rsidRDefault="00D101B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 </w:t>
      </w:r>
    </w:p>
    <w:p w14:paraId="7081054D" w14:textId="51253536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357C7C" w:rsidRPr="007E6F38">
        <w:rPr>
          <w:rFonts w:ascii="GHEA Grapalat" w:hAnsi="GHEA Grapalat" w:cs="Calibri"/>
          <w:lang w:val="hy-AM"/>
        </w:rPr>
        <w:t>«Էներգետիկայի մասին»  օրենք</w:t>
      </w:r>
    </w:p>
    <w:p w14:paraId="20B550B0" w14:textId="0BD79A69" w:rsidR="00207D2A" w:rsidRPr="007E6F38" w:rsidRDefault="00526652" w:rsidP="004219D8">
      <w:pPr>
        <w:spacing w:line="276" w:lineRule="auto"/>
        <w:ind w:firstLine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7E6F3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07D2A" w:rsidRPr="007E6F38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4, 23, 39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2, 39</w:t>
      </w:r>
      <w:r w:rsidR="00357C7C" w:rsidRPr="007E6F38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357C7C" w:rsidRPr="007E6F38">
        <w:rPr>
          <w:rFonts w:ascii="GHEA Grapalat" w:hAnsi="GHEA Grapalat" w:cs="Calibri"/>
          <w:sz w:val="24"/>
          <w:szCs w:val="24"/>
          <w:lang w:val="hy-AM"/>
        </w:rPr>
        <w:t>6, 40, 47</w:t>
      </w:r>
    </w:p>
    <w:p w14:paraId="26D60E63" w14:textId="30B783F2" w:rsidR="004219D8" w:rsidRPr="00D065DD" w:rsidRDefault="00207D2A" w:rsidP="004219D8">
      <w:pPr>
        <w:spacing w:line="276" w:lineRule="auto"/>
        <w:ind w:firstLine="45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7E6F3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Հղումը՝ </w:t>
      </w:r>
      <w:hyperlink r:id="rId14" w:history="1">
        <w:r w:rsidR="00D065DD" w:rsidRPr="00D065DD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https://www.arlis.am/DocumentView.aspx?docid=158715</w:t>
        </w:r>
      </w:hyperlink>
    </w:p>
    <w:p w14:paraId="5153D8C6" w14:textId="77777777" w:rsidR="00D065DD" w:rsidRPr="00D065DD" w:rsidRDefault="00D065DD" w:rsidP="004219D8">
      <w:pPr>
        <w:spacing w:line="276" w:lineRule="auto"/>
        <w:ind w:firstLine="45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1E1E22C9" w14:textId="113D747E" w:rsidR="00C86CB7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lastRenderedPageBreak/>
        <w:t xml:space="preserve">       «Էներգետիկայի բնագավառում և էներգասպառման ոլորտում տեխնիկական    </w:t>
      </w:r>
    </w:p>
    <w:p w14:paraId="638961FB" w14:textId="66315B5E" w:rsidR="00207D2A" w:rsidRPr="007E6F38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 վերահսկողության մասին»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207D2A" w:rsidRPr="007E6F38">
        <w:rPr>
          <w:rFonts w:ascii="GHEA Grapalat" w:hAnsi="GHEA Grapalat" w:cs="Calibri"/>
          <w:lang w:val="hy-AM"/>
        </w:rPr>
        <w:t>օրենք</w:t>
      </w:r>
    </w:p>
    <w:p w14:paraId="2880B5A3" w14:textId="6487BDEA" w:rsidR="00207D2A" w:rsidRPr="007E6F38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Հոդվածներ՝ </w:t>
      </w:r>
      <w:r w:rsidR="00C86CB7" w:rsidRPr="007E6F38">
        <w:rPr>
          <w:rFonts w:ascii="GHEA Grapalat" w:hAnsi="GHEA Grapalat" w:cs="Calibri"/>
          <w:lang w:val="hy-AM"/>
        </w:rPr>
        <w:t>2, 4, 7, 9</w:t>
      </w:r>
    </w:p>
    <w:p w14:paraId="2F86B89D" w14:textId="4BF92389" w:rsidR="00C86CB7" w:rsidRPr="00D065DD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Հղումը՝ </w:t>
      </w:r>
      <w:hyperlink r:id="rId15" w:history="1">
        <w:r w:rsidR="00D065DD" w:rsidRPr="00D065DD">
          <w:rPr>
            <w:rStyle w:val="Hyperlink"/>
            <w:rFonts w:ascii="GHEA Grapalat" w:hAnsi="GHEA Grapalat" w:cs="Calibri"/>
            <w:lang w:val="hy-AM"/>
          </w:rPr>
          <w:t>https://www.arlis.am/DocumentView.aspx?docid=158716</w:t>
        </w:r>
      </w:hyperlink>
    </w:p>
    <w:p w14:paraId="5636877C" w14:textId="77777777" w:rsidR="00D065DD" w:rsidRPr="00D065DD" w:rsidRDefault="00D065DD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D423A1D" w14:textId="47598371" w:rsidR="00526652" w:rsidRPr="007E6F38" w:rsidRDefault="00804810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</w:p>
    <w:p w14:paraId="4657D322" w14:textId="61A4CA5D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C47A7F" w:rsidRPr="007E6F38">
        <w:rPr>
          <w:rFonts w:ascii="GHEA Grapalat" w:hAnsi="GHEA Grapalat" w:cs="Arian AMU"/>
          <w:shd w:val="clear" w:color="auto" w:fill="FFFFFF"/>
          <w:lang w:val="hy-AM"/>
        </w:rPr>
        <w:t xml:space="preserve">Մասնագիտական   </w:t>
      </w:r>
    </w:p>
    <w:p w14:paraId="2D41AA31" w14:textId="228945E2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526652" w:rsidRPr="007E6F38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7E6F38">
        <w:rPr>
          <w:rFonts w:ascii="GHEA Grapalat" w:hAnsi="GHEA Grapalat" w:cs="Arian AMU"/>
          <w:shd w:val="clear" w:color="auto" w:fill="FFFFFF"/>
          <w:lang w:val="hy-AM"/>
        </w:rPr>
        <w:t>խմբագիր՝ Ռ.Վ. Աղգաշյան, Տիգրան Մեծ, Երևան 2012թ</w:t>
      </w:r>
      <w:r w:rsidRPr="007E6F38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7D15D27A" w14:textId="2FC0B5D0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>Ինֆորմատիկա</w:t>
      </w:r>
      <w:r w:rsidR="00C47A7F" w:rsidRPr="007E6F38">
        <w:rPr>
          <w:rFonts w:ascii="GHEA Grapalat" w:hAnsi="GHEA Grapalat"/>
          <w:lang w:val="af-ZA"/>
        </w:rPr>
        <w:t xml:space="preserve"> 7-</w:t>
      </w:r>
      <w:r w:rsidR="00C47A7F" w:rsidRPr="007E6F38">
        <w:rPr>
          <w:rFonts w:ascii="GHEA Grapalat" w:hAnsi="GHEA Grapalat"/>
          <w:lang w:val="hy-AM"/>
        </w:rPr>
        <w:t>րդ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դասարան։</w:t>
      </w:r>
      <w:r w:rsidR="00C47A7F" w:rsidRPr="007E6F38">
        <w:rPr>
          <w:rFonts w:ascii="GHEA Grapalat" w:hAnsi="GHEA Grapalat"/>
          <w:lang w:val="af-ZA"/>
        </w:rPr>
        <w:t xml:space="preserve"> </w:t>
      </w:r>
      <w:r w:rsidR="00C47A7F" w:rsidRPr="007E6F38">
        <w:rPr>
          <w:rFonts w:ascii="GHEA Grapalat" w:hAnsi="GHEA Grapalat"/>
          <w:lang w:val="hy-AM"/>
        </w:rPr>
        <w:t>1.</w:t>
      </w:r>
      <w:r w:rsidR="00C47A7F" w:rsidRPr="007E6F38">
        <w:rPr>
          <w:rFonts w:ascii="GHEA Grapalat" w:hAnsi="GHEA Grapalat" w:cs="Calibri"/>
          <w:lang w:val="hy-AM"/>
        </w:rPr>
        <w:t xml:space="preserve">Տեքստային խմբագրիչներ, §1.2, §1.3, §1.5                             </w:t>
      </w:r>
    </w:p>
    <w:p w14:paraId="49389286" w14:textId="16D15B4A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2. Համակարգչային հմտություններ, §2.2</w:t>
      </w:r>
    </w:p>
    <w:p w14:paraId="1A59F06E" w14:textId="54D783F4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hd w:val="clear" w:color="auto" w:fill="FFFFFF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</w:t>
      </w:r>
      <w:r w:rsidR="00C47A7F" w:rsidRPr="007E6F38">
        <w:rPr>
          <w:rFonts w:ascii="GHEA Grapalat" w:hAnsi="GHEA Grapalat" w:cs="Calibri"/>
          <w:lang w:val="hy-AM"/>
        </w:rPr>
        <w:t>3. Էլեկտրոնային աղյուսակներ, §6.2, §6.3, §6.6</w:t>
      </w:r>
    </w:p>
    <w:p w14:paraId="7EBC4A9C" w14:textId="24FDB093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</w:t>
      </w:r>
      <w:r w:rsidR="00526652" w:rsidRPr="007E6F38">
        <w:rPr>
          <w:rFonts w:ascii="GHEA Grapalat" w:hAnsi="GHEA Grapalat" w:cs="Calibri"/>
          <w:lang w:val="hy-AM"/>
        </w:rPr>
        <w:t xml:space="preserve">  </w:t>
      </w:r>
      <w:r w:rsidRPr="007E6F38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http://fliphtml5.com/fumf/egdx</w:t>
        </w:r>
      </w:hyperlink>
    </w:p>
    <w:p w14:paraId="38EE1458" w14:textId="68078F1F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1E22FF96" w14:textId="455921F8" w:rsidR="00526652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</w:t>
      </w:r>
      <w:r w:rsidR="00526652" w:rsidRPr="007E6F38">
        <w:rPr>
          <w:rFonts w:ascii="GHEA Grapalat" w:hAnsi="GHEA Grapalat"/>
          <w:lang w:val="hy-AM"/>
        </w:rPr>
        <w:t xml:space="preserve">  </w:t>
      </w:r>
      <w:r w:rsidRPr="007E6F38">
        <w:rPr>
          <w:rFonts w:ascii="GHEA Grapalat" w:hAnsi="GHEA Grapalat"/>
          <w:lang w:val="hy-AM"/>
        </w:rPr>
        <w:t xml:space="preserve">Ինֆորմատիկա 8-րդ դասարան։ Հանրակրթական ավագ դպրոցի ընդհանուր և </w:t>
      </w:r>
      <w:r w:rsidR="00526652" w:rsidRPr="007E6F38">
        <w:rPr>
          <w:rFonts w:ascii="GHEA Grapalat" w:hAnsi="GHEA Grapalat"/>
          <w:lang w:val="hy-AM"/>
        </w:rPr>
        <w:t xml:space="preserve">  </w:t>
      </w:r>
    </w:p>
    <w:p w14:paraId="1AB34388" w14:textId="48FD38CC" w:rsidR="00526652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 xml:space="preserve">հումանիտար </w:t>
      </w:r>
      <w:r w:rsidR="00170593" w:rsidRPr="007E6F38">
        <w:rPr>
          <w:rFonts w:ascii="GHEA Grapalat" w:hAnsi="GHEA Grapalat"/>
          <w:lang w:val="hy-AM"/>
        </w:rPr>
        <w:t xml:space="preserve"> </w:t>
      </w:r>
      <w:r w:rsidR="00C47A7F" w:rsidRPr="007E6F38">
        <w:rPr>
          <w:rFonts w:ascii="GHEA Grapalat" w:hAnsi="GHEA Grapalat"/>
          <w:lang w:val="hy-AM"/>
        </w:rPr>
        <w:t xml:space="preserve">հոսքերի համար։ Ս.Ս.Ավետիսյան, Ա.Վ.Դանիելյան։ Մասնագիտական </w:t>
      </w:r>
    </w:p>
    <w:p w14:paraId="2FBFFCEA" w14:textId="749D7779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540"/>
        <w:jc w:val="both"/>
        <w:rPr>
          <w:rFonts w:ascii="GHEA Grapalat" w:hAnsi="GHEA Grapalat"/>
          <w:lang w:val="hy-AM"/>
        </w:rPr>
      </w:pPr>
      <w:r w:rsidRPr="007E6F38">
        <w:rPr>
          <w:rFonts w:ascii="GHEA Grapalat" w:hAnsi="GHEA Grapalat"/>
          <w:lang w:val="hy-AM"/>
        </w:rPr>
        <w:t xml:space="preserve">        </w:t>
      </w:r>
      <w:r w:rsidR="00C47A7F" w:rsidRPr="007E6F38">
        <w:rPr>
          <w:rFonts w:ascii="GHEA Grapalat" w:hAnsi="GHEA Grapalat"/>
          <w:lang w:val="hy-AM"/>
        </w:rPr>
        <w:t>խմբագիր՝ Ռ.Վ. Աղգաշյան։ Երևան 2013: 5-6, 45-46, 89, 117 Էջեր</w:t>
      </w:r>
    </w:p>
    <w:p w14:paraId="7157D0F6" w14:textId="2C78F067" w:rsidR="00C47A7F" w:rsidRPr="007E6F38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lang w:val="hy-AM"/>
        </w:rPr>
      </w:pPr>
      <w:r w:rsidRPr="007E6F38">
        <w:rPr>
          <w:rStyle w:val="Hyperlink"/>
          <w:rFonts w:ascii="Arial" w:hAnsi="Arial" w:cs="Calibri"/>
          <w:color w:val="auto"/>
          <w:u w:val="none"/>
          <w:lang w:val="hy-AM"/>
        </w:rPr>
        <w:t xml:space="preserve">  </w:t>
      </w:r>
      <w:r w:rsidR="00C47A7F" w:rsidRPr="007E6F38">
        <w:rPr>
          <w:rFonts w:ascii="GHEA Grapalat" w:hAnsi="GHEA Grapalat"/>
          <w:lang w:val="hy-AM"/>
        </w:rPr>
        <w:t>Հղումը՝</w:t>
      </w:r>
      <w:r w:rsidR="00C47A7F" w:rsidRPr="007E6F38">
        <w:rPr>
          <w:rStyle w:val="Hyperlink"/>
          <w:rFonts w:ascii="Arial" w:hAnsi="Arial" w:cs="Arial"/>
          <w:color w:val="auto"/>
          <w:lang w:val="hy-AM"/>
        </w:rPr>
        <w:t xml:space="preserve"> </w:t>
      </w:r>
      <w:hyperlink r:id="rId17" w:anchor="p=2" w:history="1">
        <w:r w:rsidR="00C47A7F" w:rsidRPr="007E6F3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4026182" w14:textId="7A639536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F5EE077" w14:textId="2FED47C5" w:rsidR="00E32019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   </w:t>
      </w:r>
      <w:r w:rsidR="00E32019" w:rsidRPr="007E6F38">
        <w:rPr>
          <w:rFonts w:ascii="GHEA Grapalat" w:hAnsi="GHEA Grapalat" w:cs="Calibri"/>
          <w:lang w:val="hy-AM"/>
        </w:rPr>
        <w:t xml:space="preserve"> </w:t>
      </w:r>
      <w:r w:rsidR="00526652" w:rsidRPr="007E6F38">
        <w:rPr>
          <w:rFonts w:ascii="GHEA Grapalat" w:hAnsi="GHEA Grapalat" w:cs="Calibri"/>
          <w:lang w:val="hy-AM"/>
        </w:rPr>
        <w:t xml:space="preserve"> </w:t>
      </w:r>
      <w:r w:rsidR="00E32019" w:rsidRPr="007E6F38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2012թ.</w:t>
      </w:r>
    </w:p>
    <w:p w14:paraId="45D5E8DB" w14:textId="3CE72323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7E6F38">
        <w:rPr>
          <w:rFonts w:ascii="GHEA Grapalat" w:hAnsi="GHEA Grapalat" w:cs="Calibri"/>
          <w:lang w:val="hy-AM"/>
        </w:rPr>
        <w:t xml:space="preserve">   </w:t>
      </w:r>
      <w:r w:rsidR="00526652" w:rsidRPr="007E6F38">
        <w:rPr>
          <w:rFonts w:ascii="GHEA Grapalat" w:hAnsi="GHEA Grapalat" w:cs="Calibri"/>
          <w:lang w:val="hy-AM"/>
        </w:rPr>
        <w:t xml:space="preserve">     </w:t>
      </w:r>
      <w:r w:rsidRPr="007E6F38">
        <w:rPr>
          <w:rFonts w:ascii="GHEA Grapalat" w:hAnsi="GHEA Grapalat" w:cs="Calibri"/>
          <w:lang w:val="hy-AM"/>
        </w:rPr>
        <w:t>Էջեր 71, 74, 82, 84, 94, 129, 151, 207, 220, 245-250, 266-269</w:t>
      </w:r>
    </w:p>
    <w:p w14:paraId="3A52F92B" w14:textId="0A3BD600" w:rsidR="00E32019" w:rsidRPr="007E6F38" w:rsidRDefault="00E32019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  <w:r w:rsidRPr="007E6F38">
        <w:rPr>
          <w:lang w:val="hy-AM"/>
        </w:rPr>
        <w:t xml:space="preserve">      </w:t>
      </w:r>
      <w:r w:rsidR="00526652" w:rsidRPr="007E6F38">
        <w:rPr>
          <w:lang w:val="hy-AM"/>
        </w:rPr>
        <w:t xml:space="preserve">    </w:t>
      </w:r>
      <w:r w:rsidRPr="007E6F38">
        <w:rPr>
          <w:rFonts w:ascii="GHEA Grapalat" w:hAnsi="GHEA Grapalat" w:cs="Tahoma"/>
          <w:lang w:val="hy-AM" w:eastAsia="ru-RU"/>
        </w:rPr>
        <w:t>Հղումը՝</w:t>
      </w:r>
      <w:r w:rsidRPr="007E6F38">
        <w:rPr>
          <w:lang w:val="hy-AM"/>
        </w:rPr>
        <w:t xml:space="preserve">  </w:t>
      </w:r>
      <w:hyperlink r:id="rId18" w:history="1">
        <w:r w:rsidRPr="007E6F38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7E6F38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0D0EAC92" w14:textId="77777777" w:rsidR="00170593" w:rsidRPr="007E6F38" w:rsidRDefault="0017059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7E6F38" w:rsidRDefault="00CD7410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7E6F38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E6F38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Pr="007E6F38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7E6F38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7E6F38" w:rsidRDefault="00770DD1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584D88DB" w14:textId="77777777" w:rsidR="00207D2A" w:rsidRPr="00CB0774" w:rsidRDefault="00207D2A" w:rsidP="009832C2">
      <w:pPr>
        <w:spacing w:line="276" w:lineRule="auto"/>
        <w:ind w:left="72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31880F04" w14:textId="77777777" w:rsidR="00207D2A" w:rsidRPr="007E6F38" w:rsidRDefault="00207D2A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0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BB4D954" w14:textId="77777777" w:rsidR="00207D2A" w:rsidRPr="00CB0774" w:rsidRDefault="00207D2A" w:rsidP="009832C2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7E6F3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402534A" w14:textId="77777777" w:rsidR="00207D2A" w:rsidRPr="007E6F38" w:rsidRDefault="00207D2A" w:rsidP="00E46506">
      <w:pPr>
        <w:spacing w:line="276" w:lineRule="auto"/>
        <w:ind w:left="360" w:hanging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հղումը՝ </w:t>
      </w:r>
      <w:hyperlink r:id="rId21" w:history="1">
        <w:r w:rsidRPr="007E6F3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18422DAE" w14:textId="77777777" w:rsidR="00207D2A" w:rsidRPr="007E6F38" w:rsidRDefault="00207D2A" w:rsidP="00E46506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7E6F38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7E6F38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7E6F38">
        <w:rPr>
          <w:rFonts w:ascii="Calibri" w:hAnsi="Calibri" w:cs="Calibri"/>
          <w:color w:val="000000" w:themeColor="text1"/>
          <w:lang w:val="hy-AM"/>
        </w:rPr>
        <w:t> </w:t>
      </w:r>
      <w:r w:rsidRPr="007E6F3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Pr="007E6F38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7E6F38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7E6F38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7E6F38">
        <w:rPr>
          <w:rFonts w:ascii="GHEA Grapalat" w:hAnsi="GHEA Grapalat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E6F3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6F38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7E6F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7E6F38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>752</w:t>
      </w:r>
      <w:r w:rsidRPr="007E6F38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7E6F38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7E6F38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7E6F38" w:rsidRDefault="000E7BC0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3" w:history="1">
        <w:r w:rsidR="00CD7410" w:rsidRPr="007E6F38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7E6F38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E6F38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7E6F38" w:rsidSect="00D065DD">
      <w:pgSz w:w="12240" w:h="15840"/>
      <w:pgMar w:top="5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B5D9" w14:textId="77777777" w:rsidR="000E7BC0" w:rsidRDefault="000E7BC0" w:rsidP="00C47A7F">
      <w:r>
        <w:separator/>
      </w:r>
    </w:p>
  </w:endnote>
  <w:endnote w:type="continuationSeparator" w:id="0">
    <w:p w14:paraId="59885568" w14:textId="77777777" w:rsidR="000E7BC0" w:rsidRDefault="000E7BC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8588" w14:textId="77777777" w:rsidR="000E7BC0" w:rsidRDefault="000E7BC0" w:rsidP="00C47A7F">
      <w:r>
        <w:separator/>
      </w:r>
    </w:p>
  </w:footnote>
  <w:footnote w:type="continuationSeparator" w:id="0">
    <w:p w14:paraId="78357296" w14:textId="77777777" w:rsidR="000E7BC0" w:rsidRDefault="000E7BC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1BDF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0E7BC0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A1266"/>
    <w:rsid w:val="002C11AC"/>
    <w:rsid w:val="002D25B3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97DDE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D7DFD"/>
    <w:rsid w:val="007E21C0"/>
    <w:rsid w:val="007E6F38"/>
    <w:rsid w:val="007F53DB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2C2"/>
    <w:rsid w:val="00983A54"/>
    <w:rsid w:val="00984C4B"/>
    <w:rsid w:val="009B2893"/>
    <w:rsid w:val="009C5FE7"/>
    <w:rsid w:val="009E51AE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0606"/>
    <w:rsid w:val="00C56F35"/>
    <w:rsid w:val="00C60E93"/>
    <w:rsid w:val="00C8404C"/>
    <w:rsid w:val="00C86CB7"/>
    <w:rsid w:val="00CA2DD1"/>
    <w:rsid w:val="00CB0774"/>
    <w:rsid w:val="00CC0BF4"/>
    <w:rsid w:val="00CD7410"/>
    <w:rsid w:val="00CE2D65"/>
    <w:rsid w:val="00D04CCE"/>
    <w:rsid w:val="00D065DD"/>
    <w:rsid w:val="00D101BD"/>
    <w:rsid w:val="00D129ED"/>
    <w:rsid w:val="00D2661D"/>
    <w:rsid w:val="00D27F31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46506"/>
    <w:rsid w:val="00E67468"/>
    <w:rsid w:val="00E7728D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5155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utfsib.am/storage/Lori/71-28.2.%D5%A9-%D5%842-6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716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8715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2022-02-14T11:37:00Z</dcterms:created>
  <dcterms:modified xsi:type="dcterms:W3CDTF">2022-02-14T12:41:00Z</dcterms:modified>
</cp:coreProperties>
</file>